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F805F1" w:rsidRDefault="00F805F1" w:rsidP="00F805F1">
      <w:pPr>
        <w:jc w:val="center"/>
        <w:rPr>
          <w:rFonts w:ascii="Arial" w:hAnsi="Arial" w:cs="Arial"/>
        </w:rPr>
      </w:pPr>
      <w:proofErr w:type="spellStart"/>
      <w:proofErr w:type="gramStart"/>
      <w:r w:rsidRPr="00F805F1">
        <w:rPr>
          <w:rFonts w:ascii="Arial" w:hAnsi="Arial" w:cs="Arial"/>
          <w:b/>
          <w:bCs/>
          <w:iCs/>
          <w:sz w:val="32"/>
          <w:szCs w:val="32"/>
        </w:rPr>
        <w:t>Feinpflegespray</w:t>
      </w:r>
      <w:proofErr w:type="spellEnd"/>
      <w:r w:rsidRPr="00F805F1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F805F1">
        <w:rPr>
          <w:rFonts w:ascii="Arial" w:hAnsi="Arial" w:cs="Arial"/>
          <w:b/>
          <w:bCs/>
          <w:iCs/>
          <w:sz w:val="32"/>
          <w:szCs w:val="32"/>
        </w:rPr>
        <w:t xml:space="preserve">spray de </w:t>
      </w:r>
      <w:proofErr w:type="spellStart"/>
      <w:r w:rsidRPr="00F805F1">
        <w:rPr>
          <w:rFonts w:ascii="Arial" w:hAnsi="Arial" w:cs="Arial"/>
          <w:b/>
          <w:bCs/>
          <w:iCs/>
          <w:sz w:val="32"/>
          <w:szCs w:val="32"/>
        </w:rPr>
        <w:t>intretinere</w:t>
      </w:r>
      <w:proofErr w:type="spellEnd"/>
      <w:r w:rsidRPr="00F805F1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F805F1" w:rsidRDefault="00F805F1"/>
    <w:p w:rsidR="00F805F1" w:rsidRDefault="00F805F1" w:rsidP="00F805F1">
      <w:pPr>
        <w:jc w:val="center"/>
      </w:pPr>
      <w:r>
        <w:rPr>
          <w:noProof/>
        </w:rPr>
        <w:drawing>
          <wp:inline distT="0" distB="0" distL="0" distR="0">
            <wp:extent cx="647700" cy="1981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F1" w:rsidRDefault="00F805F1" w:rsidP="00F805F1">
      <w:pPr>
        <w:jc w:val="center"/>
      </w:pPr>
    </w:p>
    <w:p w:rsidR="00B74FE4" w:rsidRDefault="00B74FE4" w:rsidP="00F805F1">
      <w:pPr>
        <w:jc w:val="center"/>
      </w:pPr>
    </w:p>
    <w:p w:rsidR="00F805F1" w:rsidRPr="00F805F1" w:rsidRDefault="00F805F1" w:rsidP="00F805F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805F1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F805F1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F805F1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F805F1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805F1" w:rsidRPr="00F805F1" w:rsidRDefault="00F805F1" w:rsidP="00F805F1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F805F1">
        <w:rPr>
          <w:rFonts w:ascii="Arial" w:hAnsi="Arial" w:cs="Arial"/>
          <w:sz w:val="24"/>
          <w:szCs w:val="24"/>
        </w:rPr>
        <w:t>Curata</w:t>
      </w:r>
      <w:proofErr w:type="spellEnd"/>
      <w:r w:rsidRPr="00F805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05F1">
        <w:rPr>
          <w:rFonts w:ascii="Arial" w:hAnsi="Arial" w:cs="Arial"/>
          <w:sz w:val="24"/>
          <w:szCs w:val="24"/>
        </w:rPr>
        <w:t>lubrifiază</w:t>
      </w:r>
      <w:proofErr w:type="spellEnd"/>
      <w:r w:rsidRPr="00F805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05F1">
        <w:rPr>
          <w:rFonts w:ascii="Arial" w:hAnsi="Arial" w:cs="Arial"/>
          <w:sz w:val="24"/>
          <w:szCs w:val="24"/>
        </w:rPr>
        <w:t>păst</w:t>
      </w:r>
      <w:r w:rsidR="007B20C8">
        <w:rPr>
          <w:rFonts w:ascii="Arial" w:hAnsi="Arial" w:cs="Arial"/>
          <w:sz w:val="24"/>
          <w:szCs w:val="24"/>
        </w:rPr>
        <w:t>rează</w:t>
      </w:r>
      <w:proofErr w:type="spellEnd"/>
      <w:r w:rsidR="007B2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0C8">
        <w:rPr>
          <w:rFonts w:ascii="Arial" w:hAnsi="Arial" w:cs="Arial"/>
          <w:sz w:val="24"/>
          <w:szCs w:val="24"/>
        </w:rPr>
        <w:t>şi</w:t>
      </w:r>
      <w:proofErr w:type="spellEnd"/>
      <w:r w:rsidR="007B2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0C8">
        <w:rPr>
          <w:rFonts w:ascii="Arial" w:hAnsi="Arial" w:cs="Arial"/>
          <w:sz w:val="24"/>
          <w:szCs w:val="24"/>
        </w:rPr>
        <w:t>protejează</w:t>
      </w:r>
      <w:proofErr w:type="spellEnd"/>
      <w:r w:rsidR="007B2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0C8">
        <w:rPr>
          <w:rFonts w:ascii="Arial" w:hAnsi="Arial" w:cs="Arial"/>
          <w:sz w:val="24"/>
          <w:szCs w:val="24"/>
        </w:rPr>
        <w:t>invizibil</w:t>
      </w:r>
      <w:proofErr w:type="gramStart"/>
      <w:r w:rsidR="007B20C8">
        <w:rPr>
          <w:rFonts w:ascii="Arial" w:hAnsi="Arial" w:cs="Arial"/>
          <w:sz w:val="24"/>
          <w:szCs w:val="24"/>
        </w:rPr>
        <w:t>,.</w:t>
      </w:r>
      <w:proofErr w:type="gramEnd"/>
      <w:r w:rsidR="007B20C8">
        <w:rPr>
          <w:rFonts w:ascii="Arial" w:hAnsi="Arial" w:cs="Arial"/>
          <w:sz w:val="24"/>
          <w:szCs w:val="24"/>
        </w:rPr>
        <w:t>C</w:t>
      </w:r>
      <w:r w:rsidRPr="00F805F1">
        <w:rPr>
          <w:rFonts w:ascii="Arial" w:hAnsi="Arial" w:cs="Arial"/>
          <w:sz w:val="24"/>
          <w:szCs w:val="24"/>
        </w:rPr>
        <w:t>apacitate</w:t>
      </w:r>
      <w:proofErr w:type="spellEnd"/>
      <w:r w:rsidRPr="00F805F1">
        <w:rPr>
          <w:rFonts w:ascii="Arial" w:hAnsi="Arial" w:cs="Arial"/>
          <w:sz w:val="24"/>
          <w:szCs w:val="24"/>
        </w:rPr>
        <w:t xml:space="preserve"> mare </w:t>
      </w:r>
      <w:r w:rsidR="007B20C8">
        <w:rPr>
          <w:rFonts w:ascii="Arial" w:hAnsi="Arial" w:cs="Arial"/>
          <w:sz w:val="24"/>
          <w:szCs w:val="24"/>
        </w:rPr>
        <w:t xml:space="preserve">de a </w:t>
      </w:r>
      <w:proofErr w:type="spellStart"/>
      <w:r w:rsidR="007B20C8">
        <w:rPr>
          <w:rFonts w:ascii="Arial" w:hAnsi="Arial" w:cs="Arial"/>
          <w:sz w:val="24"/>
          <w:szCs w:val="24"/>
        </w:rPr>
        <w:t>lăsa</w:t>
      </w:r>
      <w:proofErr w:type="spellEnd"/>
      <w:r w:rsidR="007B2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0C8">
        <w:rPr>
          <w:rFonts w:ascii="Arial" w:hAnsi="Arial" w:cs="Arial"/>
          <w:sz w:val="24"/>
          <w:szCs w:val="24"/>
        </w:rPr>
        <w:t>nici</w:t>
      </w:r>
      <w:proofErr w:type="spellEnd"/>
      <w:r w:rsidR="007B20C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7B20C8">
        <w:rPr>
          <w:rFonts w:ascii="Arial" w:hAnsi="Arial" w:cs="Arial"/>
          <w:sz w:val="24"/>
          <w:szCs w:val="24"/>
        </w:rPr>
        <w:t>reziduu</w:t>
      </w:r>
      <w:proofErr w:type="spellEnd"/>
      <w:r w:rsidR="007B2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0C8">
        <w:rPr>
          <w:rFonts w:ascii="Arial" w:hAnsi="Arial" w:cs="Arial"/>
          <w:sz w:val="24"/>
          <w:szCs w:val="24"/>
        </w:rPr>
        <w:t>pe</w:t>
      </w:r>
      <w:proofErr w:type="spellEnd"/>
      <w:r w:rsidR="007B2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0C8">
        <w:rPr>
          <w:rFonts w:ascii="Arial" w:hAnsi="Arial" w:cs="Arial"/>
          <w:sz w:val="24"/>
          <w:szCs w:val="24"/>
        </w:rPr>
        <w:t>suprafe</w:t>
      </w:r>
      <w:r>
        <w:rPr>
          <w:rFonts w:ascii="Arial" w:hAnsi="Arial" w:cs="Arial"/>
          <w:sz w:val="24"/>
          <w:szCs w:val="24"/>
        </w:rPr>
        <w:t>ţe</w:t>
      </w:r>
      <w:proofErr w:type="spellEnd"/>
      <w:r w:rsidRPr="00F805F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B20C8">
        <w:rPr>
          <w:rFonts w:ascii="Arial" w:hAnsi="Arial" w:cs="Arial"/>
          <w:sz w:val="24"/>
          <w:szCs w:val="24"/>
        </w:rPr>
        <w:t>acoperire</w:t>
      </w:r>
      <w:proofErr w:type="spellEnd"/>
      <w:r w:rsidR="007B2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0C8">
        <w:rPr>
          <w:rFonts w:ascii="Arial" w:hAnsi="Arial" w:cs="Arial"/>
          <w:sz w:val="24"/>
          <w:szCs w:val="24"/>
        </w:rPr>
        <w:t>mari</w:t>
      </w:r>
      <w:proofErr w:type="spellEnd"/>
      <w:r w:rsidR="007B20C8">
        <w:rPr>
          <w:rFonts w:ascii="Arial" w:hAnsi="Arial" w:cs="Arial"/>
          <w:sz w:val="24"/>
          <w:szCs w:val="24"/>
        </w:rPr>
        <w:t>.</w:t>
      </w:r>
      <w:r w:rsidRPr="00F805F1">
        <w:rPr>
          <w:rFonts w:ascii="Arial" w:hAnsi="Arial" w:cs="Arial"/>
          <w:sz w:val="24"/>
          <w:szCs w:val="24"/>
        </w:rPr>
        <w:t xml:space="preserve"> </w:t>
      </w:r>
    </w:p>
    <w:p w:rsidR="00F805F1" w:rsidRPr="00F805F1" w:rsidRDefault="00F805F1" w:rsidP="00F805F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05F1" w:rsidRPr="00F805F1" w:rsidRDefault="00F805F1" w:rsidP="00F805F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805F1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F805F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F805F1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F805F1">
        <w:rPr>
          <w:rFonts w:ascii="Arial" w:hAnsi="Arial" w:cs="Arial"/>
          <w:b/>
          <w:sz w:val="24"/>
          <w:szCs w:val="24"/>
          <w:u w:val="single"/>
        </w:rPr>
        <w:t>:</w:t>
      </w:r>
    </w:p>
    <w:p w:rsidR="00F805F1" w:rsidRPr="00F805F1" w:rsidRDefault="007B20C8" w:rsidP="00F805F1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Unelte</w:t>
      </w:r>
      <w:proofErr w:type="spellEnd"/>
      <w:r w:rsidR="00F805F1" w:rsidRPr="00F805F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masurat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precizie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lacate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balamale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ghidaje</w:t>
      </w:r>
      <w:proofErr w:type="spellEnd"/>
      <w:r w:rsidR="00F805F1" w:rsidRPr="00F805F1">
        <w:rPr>
          <w:rFonts w:ascii="Arial" w:hAnsi="Arial" w:cs="Arial"/>
          <w:sz w:val="24"/>
          <w:szCs w:val="24"/>
        </w:rPr>
        <w:t>, slide-</w:t>
      </w:r>
      <w:proofErr w:type="spellStart"/>
      <w:r w:rsidR="00F805F1" w:rsidRPr="00F805F1">
        <w:rPr>
          <w:rFonts w:ascii="Arial" w:hAnsi="Arial" w:cs="Arial"/>
          <w:sz w:val="24"/>
          <w:szCs w:val="24"/>
        </w:rPr>
        <w:t>uri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F805F1" w:rsidRPr="00F805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5F1">
        <w:rPr>
          <w:rFonts w:ascii="Arial" w:hAnsi="Arial" w:cs="Arial"/>
          <w:sz w:val="24"/>
          <w:szCs w:val="24"/>
        </w:rPr>
        <w:t>culisarea</w:t>
      </w:r>
      <w:proofErr w:type="spellEnd"/>
      <w:r w:rsidR="00F805F1" w:rsidRPr="00F805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5F1" w:rsidRPr="00F805F1">
        <w:rPr>
          <w:rFonts w:ascii="Arial" w:hAnsi="Arial" w:cs="Arial"/>
          <w:sz w:val="24"/>
          <w:szCs w:val="24"/>
        </w:rPr>
        <w:t>piese</w:t>
      </w:r>
      <w:r w:rsidR="00F805F1">
        <w:rPr>
          <w:rFonts w:ascii="Arial" w:hAnsi="Arial" w:cs="Arial"/>
          <w:sz w:val="24"/>
          <w:szCs w:val="24"/>
        </w:rPr>
        <w:t>lor</w:t>
      </w:r>
      <w:proofErr w:type="spellEnd"/>
      <w:r w:rsidR="00F805F1" w:rsidRPr="00F805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5F1" w:rsidRPr="00F805F1">
        <w:rPr>
          <w:rFonts w:ascii="Arial" w:hAnsi="Arial" w:cs="Arial"/>
          <w:sz w:val="24"/>
          <w:szCs w:val="24"/>
        </w:rPr>
        <w:t>armelor</w:t>
      </w:r>
      <w:proofErr w:type="spellEnd"/>
      <w:r w:rsidR="00F805F1" w:rsidRPr="00F805F1">
        <w:rPr>
          <w:rFonts w:ascii="Arial" w:hAnsi="Arial" w:cs="Arial"/>
          <w:sz w:val="24"/>
          <w:szCs w:val="24"/>
        </w:rPr>
        <w:t xml:space="preserve"> </w:t>
      </w:r>
    </w:p>
    <w:p w:rsidR="00F805F1" w:rsidRPr="00F805F1" w:rsidRDefault="00F805F1" w:rsidP="00F805F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05F1" w:rsidRPr="00F805F1" w:rsidRDefault="00F805F1" w:rsidP="00F805F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805F1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F805F1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F805F1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805F1" w:rsidRDefault="007B20C8" w:rsidP="00F805F1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="00F805F1" w:rsidRPr="00F805F1">
        <w:rPr>
          <w:rFonts w:ascii="Arial" w:hAnsi="Arial" w:cs="Arial"/>
          <w:sz w:val="24"/>
          <w:szCs w:val="24"/>
        </w:rPr>
        <w:t>ăşină</w:t>
      </w:r>
      <w:proofErr w:type="spellEnd"/>
      <w:r w:rsidR="00F805F1" w:rsidRPr="00F805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5F1" w:rsidRPr="00F805F1">
        <w:rPr>
          <w:rFonts w:ascii="Arial" w:hAnsi="Arial" w:cs="Arial"/>
          <w:sz w:val="24"/>
          <w:szCs w:val="24"/>
        </w:rPr>
        <w:t>incoloră</w:t>
      </w:r>
      <w:proofErr w:type="spellEnd"/>
      <w:r w:rsidR="00F805F1" w:rsidRPr="00F805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5F1" w:rsidRPr="00F805F1">
        <w:rPr>
          <w:rFonts w:ascii="Arial" w:hAnsi="Arial" w:cs="Arial"/>
          <w:sz w:val="24"/>
          <w:szCs w:val="24"/>
        </w:rPr>
        <w:t>şi</w:t>
      </w:r>
      <w:proofErr w:type="spellEnd"/>
      <w:r w:rsidR="00F805F1" w:rsidRPr="00F805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5F1" w:rsidRPr="00F805F1">
        <w:rPr>
          <w:rFonts w:ascii="Arial" w:hAnsi="Arial" w:cs="Arial"/>
          <w:sz w:val="24"/>
          <w:szCs w:val="24"/>
        </w:rPr>
        <w:t>fără</w:t>
      </w:r>
      <w:proofErr w:type="spellEnd"/>
      <w:r w:rsidR="00F805F1" w:rsidRPr="00F805F1">
        <w:rPr>
          <w:rFonts w:ascii="Arial" w:hAnsi="Arial" w:cs="Arial"/>
          <w:sz w:val="24"/>
          <w:szCs w:val="24"/>
        </w:rPr>
        <w:t xml:space="preserve"> acid, </w:t>
      </w:r>
    </w:p>
    <w:p w:rsidR="00F805F1" w:rsidRPr="00F805F1" w:rsidRDefault="00F805F1" w:rsidP="00F805F1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805F1">
        <w:rPr>
          <w:rFonts w:ascii="Arial" w:hAnsi="Arial" w:cs="Arial"/>
          <w:sz w:val="24"/>
          <w:szCs w:val="24"/>
        </w:rPr>
        <w:t>Temperatura</w:t>
      </w:r>
      <w:proofErr w:type="spellEnd"/>
      <w:r w:rsidRPr="00F805F1">
        <w:rPr>
          <w:rFonts w:ascii="Arial" w:hAnsi="Arial" w:cs="Arial"/>
          <w:sz w:val="24"/>
          <w:szCs w:val="24"/>
        </w:rPr>
        <w:t>.:</w:t>
      </w:r>
      <w:proofErr w:type="gramEnd"/>
      <w:r w:rsidRPr="00F805F1">
        <w:rPr>
          <w:rFonts w:ascii="Arial" w:hAnsi="Arial" w:cs="Arial"/>
          <w:sz w:val="24"/>
          <w:szCs w:val="24"/>
        </w:rPr>
        <w:t xml:space="preserve"> -10 ° C la +120 ° C.</w:t>
      </w:r>
    </w:p>
    <w:p w:rsidR="00F805F1" w:rsidRDefault="00F805F1" w:rsidP="00F805F1">
      <w:pPr>
        <w:jc w:val="both"/>
      </w:pPr>
    </w:p>
    <w:p w:rsidR="00B74FE4" w:rsidRDefault="00B74FE4" w:rsidP="00F805F1">
      <w:pPr>
        <w:jc w:val="both"/>
      </w:pPr>
    </w:p>
    <w:tbl>
      <w:tblPr>
        <w:tblStyle w:val="TableGrid"/>
        <w:tblW w:w="0" w:type="auto"/>
        <w:tblLook w:val="04A0"/>
      </w:tblPr>
      <w:tblGrid>
        <w:gridCol w:w="5246"/>
        <w:gridCol w:w="2407"/>
        <w:gridCol w:w="1923"/>
      </w:tblGrid>
      <w:tr w:rsidR="00E0754E" w:rsidTr="00D47EC7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E0754E" w:rsidRDefault="00E0754E" w:rsidP="00F805F1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F805F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Feinpflegespray</w:t>
            </w:r>
            <w:proofErr w:type="spellEnd"/>
          </w:p>
          <w:p w:rsidR="00E0754E" w:rsidRPr="009B73C4" w:rsidRDefault="00E0754E" w:rsidP="00F805F1">
            <w:pPr>
              <w:jc w:val="center"/>
              <w:rPr>
                <w:rFonts w:ascii="Arial" w:hAnsi="Arial" w:cs="Arial"/>
              </w:rPr>
            </w:pPr>
            <w:r w:rsidRPr="00F805F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(spray de </w:t>
            </w:r>
            <w:proofErr w:type="spellStart"/>
            <w:r w:rsidRPr="00F805F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intretinere</w:t>
            </w:r>
            <w:proofErr w:type="spellEnd"/>
            <w:r w:rsidRPr="00F805F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E0754E" w:rsidRPr="002C5AA4" w:rsidRDefault="00E0754E" w:rsidP="004256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E0754E" w:rsidRPr="002C5AA4" w:rsidRDefault="00E0754E" w:rsidP="004256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E0754E" w:rsidTr="00623079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E0754E" w:rsidRPr="00E57BF5" w:rsidRDefault="00E0754E" w:rsidP="004256D3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150 ml -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E0754E" w:rsidRPr="00E57BF5" w:rsidRDefault="00E0754E" w:rsidP="004256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E0754E" w:rsidRPr="00E57BF5" w:rsidRDefault="00E0754E" w:rsidP="004256D3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5,30</w:t>
            </w:r>
          </w:p>
        </w:tc>
      </w:tr>
    </w:tbl>
    <w:p w:rsidR="00F805F1" w:rsidRDefault="00F805F1" w:rsidP="00F805F1">
      <w:pPr>
        <w:jc w:val="both"/>
      </w:pPr>
    </w:p>
    <w:sectPr w:rsidR="00F805F1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5F1"/>
    <w:rsid w:val="00205529"/>
    <w:rsid w:val="002B6B8B"/>
    <w:rsid w:val="005866D7"/>
    <w:rsid w:val="007B20C8"/>
    <w:rsid w:val="00B74FE4"/>
    <w:rsid w:val="00E0754E"/>
    <w:rsid w:val="00F8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05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2010-08-21T15:47:00Z</dcterms:created>
  <dcterms:modified xsi:type="dcterms:W3CDTF">2010-08-23T15:24:00Z</dcterms:modified>
</cp:coreProperties>
</file>